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61" w:rsidRPr="00932961" w:rsidRDefault="00932961" w:rsidP="00932961">
      <w:pPr>
        <w:snapToGrid w:val="0"/>
        <w:jc w:val="center"/>
        <w:rPr>
          <w:rFonts w:ascii="宋体"/>
          <w:b/>
          <w:bCs/>
          <w:color w:val="FF0000"/>
          <w:w w:val="46"/>
          <w:sz w:val="130"/>
          <w:szCs w:val="130"/>
        </w:rPr>
      </w:pPr>
      <w:r w:rsidRPr="00932961">
        <w:rPr>
          <w:rFonts w:ascii="宋体" w:hAnsi="宋体" w:cs="宋体" w:hint="eastAsia"/>
          <w:b/>
          <w:bCs/>
          <w:color w:val="FF0000"/>
          <w:w w:val="46"/>
          <w:sz w:val="130"/>
          <w:szCs w:val="130"/>
        </w:rPr>
        <w:t>中共无锡职业技术学院委员会</w:t>
      </w:r>
    </w:p>
    <w:p w:rsidR="00932961" w:rsidRPr="00932961" w:rsidRDefault="00932961" w:rsidP="00932961">
      <w:pPr>
        <w:snapToGrid w:val="0"/>
        <w:spacing w:line="560" w:lineRule="atLeas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 w:rsidRPr="00932961">
        <w:rPr>
          <w:rFonts w:ascii="仿宋_GB2312" w:eastAsia="仿宋_GB2312" w:hAnsi="宋体" w:cs="仿宋_GB2312" w:hint="eastAsia"/>
          <w:color w:val="000000"/>
          <w:sz w:val="32"/>
          <w:szCs w:val="32"/>
        </w:rPr>
        <w:t>锡职院委〔</w:t>
      </w:r>
      <w:r w:rsidR="00E93B94">
        <w:rPr>
          <w:rFonts w:ascii="仿宋_GB2312" w:eastAsia="仿宋_GB2312" w:hAnsi="宋体" w:cs="仿宋_GB2312"/>
          <w:color w:val="000000"/>
          <w:sz w:val="32"/>
          <w:szCs w:val="32"/>
        </w:rPr>
        <w:t>2021</w:t>
      </w:r>
      <w:r w:rsidRPr="00932961">
        <w:rPr>
          <w:rFonts w:ascii="仿宋_GB2312" w:eastAsia="仿宋_GB2312" w:hAnsi="宋体" w:cs="仿宋_GB2312" w:hint="eastAsia"/>
          <w:color w:val="000000"/>
          <w:sz w:val="32"/>
          <w:szCs w:val="32"/>
        </w:rPr>
        <w:t>〕</w:t>
      </w:r>
      <w:r w:rsidR="00151643"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 w:rsidR="00A5757F">
        <w:rPr>
          <w:rFonts w:ascii="仿宋_GB2312" w:eastAsia="仿宋_GB2312" w:hAnsi="宋体" w:cs="仿宋_GB2312"/>
          <w:color w:val="000000"/>
          <w:sz w:val="32"/>
          <w:szCs w:val="32"/>
        </w:rPr>
        <w:t>1</w:t>
      </w:r>
      <w:r w:rsidRPr="00932961">
        <w:rPr>
          <w:rFonts w:ascii="仿宋_GB2312" w:eastAsia="仿宋_GB2312" w:hAnsi="宋体" w:cs="仿宋_GB2312" w:hint="eastAsia"/>
          <w:color w:val="000000"/>
          <w:sz w:val="32"/>
          <w:szCs w:val="32"/>
        </w:rPr>
        <w:t>号</w:t>
      </w:r>
    </w:p>
    <w:p w:rsidR="00932961" w:rsidRPr="00932961" w:rsidRDefault="00932961" w:rsidP="00932961">
      <w:pPr>
        <w:spacing w:line="600" w:lineRule="exact"/>
        <w:jc w:val="center"/>
        <w:rPr>
          <w:rFonts w:ascii="仿宋_GB2312"/>
          <w:color w:val="FF0000"/>
          <w:sz w:val="44"/>
          <w:szCs w:val="44"/>
        </w:rPr>
      </w:pPr>
      <w:r w:rsidRPr="00932961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04D0ADE" wp14:editId="56A6E188">
                <wp:simplePos x="0" y="0"/>
                <wp:positionH relativeFrom="column">
                  <wp:posOffset>-236284</wp:posOffset>
                </wp:positionH>
                <wp:positionV relativeFrom="paragraph">
                  <wp:posOffset>195121</wp:posOffset>
                </wp:positionV>
                <wp:extent cx="5975766" cy="0"/>
                <wp:effectExtent l="0" t="19050" r="63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76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7DED3" id="直接连接符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8.6pt,15.35pt" to="45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" strokecolor="red" strokeweight="3pt"/>
            </w:pict>
          </mc:Fallback>
        </mc:AlternateContent>
      </w:r>
    </w:p>
    <w:p w:rsidR="00932961" w:rsidRPr="00932961" w:rsidRDefault="00932961" w:rsidP="00932961">
      <w:pPr>
        <w:jc w:val="center"/>
        <w:rPr>
          <w:b/>
          <w:bCs/>
          <w:sz w:val="44"/>
          <w:szCs w:val="44"/>
        </w:rPr>
      </w:pPr>
      <w:r w:rsidRPr="00932961">
        <w:rPr>
          <w:rFonts w:hint="eastAsia"/>
          <w:b/>
          <w:bCs/>
          <w:sz w:val="44"/>
          <w:szCs w:val="44"/>
        </w:rPr>
        <w:t>关于调整无锡职业技术学院</w:t>
      </w:r>
    </w:p>
    <w:p w:rsidR="00932961" w:rsidRPr="00932961" w:rsidRDefault="00932961" w:rsidP="00932961">
      <w:pPr>
        <w:spacing w:afterLines="50" w:after="156"/>
        <w:jc w:val="center"/>
        <w:rPr>
          <w:b/>
          <w:bCs/>
          <w:sz w:val="44"/>
          <w:szCs w:val="44"/>
        </w:rPr>
      </w:pPr>
      <w:r w:rsidRPr="00932961">
        <w:rPr>
          <w:rFonts w:hint="eastAsia"/>
          <w:b/>
          <w:bCs/>
          <w:sz w:val="44"/>
          <w:szCs w:val="44"/>
        </w:rPr>
        <w:t>关心下一代工作委员会组成人员的通知</w:t>
      </w:r>
    </w:p>
    <w:p w:rsidR="00932961" w:rsidRDefault="00932961" w:rsidP="00932961">
      <w:pPr>
        <w:rPr>
          <w:rFonts w:ascii="仿宋_GB2312" w:eastAsia="仿宋_GB2312"/>
          <w:sz w:val="32"/>
          <w:szCs w:val="32"/>
        </w:rPr>
      </w:pPr>
      <w:r w:rsidRPr="00932961">
        <w:rPr>
          <w:rFonts w:ascii="仿宋_GB2312" w:eastAsia="仿宋_GB2312" w:hint="eastAsia"/>
          <w:sz w:val="32"/>
          <w:szCs w:val="32"/>
        </w:rPr>
        <w:t>机关党工委、各党总支、各直属党支部、各单位、各部门：</w:t>
      </w:r>
    </w:p>
    <w:p w:rsidR="00932961" w:rsidRPr="00932961" w:rsidRDefault="00932961" w:rsidP="0093296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32961">
        <w:rPr>
          <w:rFonts w:ascii="仿宋_GB2312" w:eastAsia="仿宋_GB2312" w:hint="eastAsia"/>
          <w:sz w:val="32"/>
          <w:szCs w:val="32"/>
        </w:rPr>
        <w:t>因成员变动，党委研究决定，</w:t>
      </w:r>
      <w:r w:rsidRPr="00932961">
        <w:rPr>
          <w:rFonts w:ascii="仿宋_GB2312" w:eastAsia="仿宋_GB2312" w:hAnsi="宋体" w:hint="eastAsia"/>
          <w:sz w:val="32"/>
          <w:szCs w:val="32"/>
        </w:rPr>
        <w:t>无锡职业技术学院关心下一代工作委员会组成人员调整如下：</w:t>
      </w:r>
    </w:p>
    <w:p w:rsidR="00932961" w:rsidRPr="00CF0DBF" w:rsidRDefault="00932961" w:rsidP="00932961">
      <w:pPr>
        <w:adjustRightInd w:val="0"/>
        <w:snapToGrid w:val="0"/>
        <w:spacing w:line="5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CF0DBF">
        <w:rPr>
          <w:rFonts w:ascii="仿宋" w:eastAsia="仿宋" w:hAnsi="仿宋" w:hint="eastAsia"/>
          <w:sz w:val="32"/>
          <w:szCs w:val="32"/>
        </w:rPr>
        <w:t>主  任：朱爱胜</w:t>
      </w:r>
      <w:r w:rsidR="00536051">
        <w:rPr>
          <w:rFonts w:ascii="仿宋" w:eastAsia="仿宋" w:hAnsi="仿宋" w:hint="eastAsia"/>
          <w:sz w:val="32"/>
          <w:szCs w:val="32"/>
        </w:rPr>
        <w:t xml:space="preserve"> </w:t>
      </w:r>
      <w:r w:rsidR="00536051">
        <w:rPr>
          <w:rFonts w:ascii="仿宋" w:eastAsia="仿宋" w:hAnsi="仿宋"/>
          <w:sz w:val="32"/>
          <w:szCs w:val="32"/>
        </w:rPr>
        <w:t xml:space="preserve"> 龚方红</w:t>
      </w:r>
    </w:p>
    <w:p w:rsidR="00932961" w:rsidRPr="00CF0DBF" w:rsidRDefault="00932961" w:rsidP="00932961">
      <w:pPr>
        <w:adjustRightInd w:val="0"/>
        <w:snapToGrid w:val="0"/>
        <w:spacing w:line="5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CF0DBF">
        <w:rPr>
          <w:rFonts w:ascii="仿宋" w:eastAsia="仿宋" w:hAnsi="仿宋" w:hint="eastAsia"/>
          <w:sz w:val="32"/>
          <w:szCs w:val="32"/>
        </w:rPr>
        <w:t>副主任：华</w:t>
      </w:r>
      <w:r w:rsidR="00CC62E3">
        <w:rPr>
          <w:rFonts w:ascii="仿宋" w:eastAsia="仿宋" w:hAnsi="仿宋" w:hint="eastAsia"/>
          <w:sz w:val="32"/>
          <w:szCs w:val="32"/>
        </w:rPr>
        <w:t xml:space="preserve">  </w:t>
      </w:r>
      <w:r w:rsidR="008933E0">
        <w:rPr>
          <w:rFonts w:ascii="仿宋" w:eastAsia="仿宋" w:hAnsi="仿宋" w:hint="eastAsia"/>
          <w:sz w:val="32"/>
          <w:szCs w:val="32"/>
        </w:rPr>
        <w:t>、</w:t>
      </w:r>
      <w:bookmarkStart w:id="0" w:name="_GoBack"/>
      <w:bookmarkEnd w:id="0"/>
      <w:r w:rsidRPr="00CF0DBF">
        <w:rPr>
          <w:rFonts w:ascii="仿宋" w:eastAsia="仿宋" w:hAnsi="仿宋" w:hint="eastAsia"/>
          <w:sz w:val="32"/>
          <w:szCs w:val="32"/>
        </w:rPr>
        <w:t xml:space="preserve">坚（常务）  </w:t>
      </w:r>
      <w:r w:rsidR="00CC62E3">
        <w:rPr>
          <w:rFonts w:ascii="仿宋" w:eastAsia="仿宋" w:hAnsi="仿宋" w:hint="eastAsia"/>
          <w:sz w:val="32"/>
          <w:szCs w:val="32"/>
        </w:rPr>
        <w:t xml:space="preserve"> </w:t>
      </w:r>
      <w:r w:rsidRPr="00CF0DBF">
        <w:rPr>
          <w:rFonts w:ascii="仿宋" w:eastAsia="仿宋" w:hAnsi="仿宋" w:hint="eastAsia"/>
          <w:sz w:val="32"/>
          <w:szCs w:val="32"/>
        </w:rPr>
        <w:t>杨雪琴</w:t>
      </w:r>
    </w:p>
    <w:p w:rsidR="00DB5486" w:rsidRDefault="00932961" w:rsidP="00932961">
      <w:pPr>
        <w:adjustRightInd w:val="0"/>
        <w:snapToGrid w:val="0"/>
        <w:spacing w:line="52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  员</w:t>
      </w:r>
      <w:r w:rsidR="00536051">
        <w:rPr>
          <w:rFonts w:ascii="仿宋" w:eastAsia="仿宋" w:hAnsi="仿宋" w:hint="eastAsia"/>
          <w:sz w:val="32"/>
          <w:szCs w:val="32"/>
        </w:rPr>
        <w:t>：刘文平</w:t>
      </w:r>
      <w:r w:rsidRPr="00CF0DBF">
        <w:rPr>
          <w:rFonts w:ascii="仿宋" w:eastAsia="仿宋" w:hAnsi="仿宋" w:hint="eastAsia"/>
          <w:sz w:val="32"/>
          <w:szCs w:val="32"/>
        </w:rPr>
        <w:t xml:space="preserve">   </w:t>
      </w:r>
      <w:r w:rsidR="00DB5486">
        <w:rPr>
          <w:rFonts w:ascii="仿宋" w:eastAsia="仿宋" w:hAnsi="仿宋"/>
          <w:sz w:val="32"/>
          <w:szCs w:val="32"/>
        </w:rPr>
        <w:t>朱</w:t>
      </w:r>
      <w:r w:rsidR="00DB5486">
        <w:rPr>
          <w:rFonts w:ascii="仿宋" w:eastAsia="仿宋" w:hAnsi="仿宋" w:hint="eastAsia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翔</w:t>
      </w:r>
      <w:r w:rsidR="00DB5486">
        <w:rPr>
          <w:rFonts w:ascii="仿宋" w:eastAsia="仿宋" w:hAnsi="仿宋" w:hint="eastAsia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 </w:t>
      </w:r>
      <w:r w:rsidR="00344643">
        <w:rPr>
          <w:rFonts w:ascii="仿宋" w:eastAsia="仿宋" w:hAnsi="仿宋" w:hint="eastAsia"/>
          <w:sz w:val="32"/>
          <w:szCs w:val="32"/>
        </w:rPr>
        <w:t>刘战伟</w:t>
      </w:r>
      <w:r w:rsidRPr="00CF0DBF">
        <w:rPr>
          <w:rFonts w:ascii="仿宋" w:eastAsia="仿宋" w:hAnsi="仿宋" w:hint="eastAsia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</w:t>
      </w:r>
      <w:r w:rsidRPr="00CF0DBF">
        <w:rPr>
          <w:rFonts w:ascii="仿宋" w:eastAsia="仿宋" w:hAnsi="仿宋" w:hint="eastAsia"/>
          <w:sz w:val="32"/>
          <w:szCs w:val="32"/>
        </w:rPr>
        <w:t xml:space="preserve"> 徐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CF0DBF">
        <w:rPr>
          <w:rFonts w:ascii="仿宋" w:eastAsia="仿宋" w:hAnsi="仿宋" w:hint="eastAsia"/>
          <w:sz w:val="32"/>
          <w:szCs w:val="32"/>
        </w:rPr>
        <w:t>悦</w:t>
      </w:r>
    </w:p>
    <w:p w:rsidR="00932961" w:rsidRPr="00CF0DBF" w:rsidRDefault="00932961" w:rsidP="00DB5486">
      <w:pPr>
        <w:adjustRightInd w:val="0"/>
        <w:snapToGrid w:val="0"/>
        <w:spacing w:line="520" w:lineRule="atLeast"/>
        <w:ind w:firstLineChars="400" w:firstLine="1280"/>
        <w:rPr>
          <w:rFonts w:ascii="仿宋" w:eastAsia="仿宋" w:hAnsi="仿宋"/>
          <w:sz w:val="32"/>
          <w:szCs w:val="32"/>
        </w:rPr>
      </w:pPr>
      <w:r w:rsidRPr="00CF0DBF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</w:t>
      </w:r>
      <w:r w:rsidR="00536051">
        <w:rPr>
          <w:rFonts w:ascii="仿宋" w:eastAsia="仿宋" w:hAnsi="仿宋" w:hint="eastAsia"/>
          <w:sz w:val="32"/>
          <w:szCs w:val="32"/>
        </w:rPr>
        <w:t>胡俊平</w:t>
      </w:r>
      <w:r w:rsidR="00DB5486">
        <w:rPr>
          <w:rFonts w:ascii="仿宋" w:eastAsia="仿宋" w:hAnsi="仿宋" w:hint="eastAsia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 </w:t>
      </w:r>
      <w:r w:rsidR="00DB5486">
        <w:rPr>
          <w:rFonts w:ascii="仿宋" w:eastAsia="仿宋" w:hAnsi="仿宋"/>
          <w:sz w:val="32"/>
          <w:szCs w:val="32"/>
        </w:rPr>
        <w:t>奚茂龙</w:t>
      </w:r>
      <w:r w:rsidR="00DB5486">
        <w:rPr>
          <w:rFonts w:ascii="仿宋" w:eastAsia="仿宋" w:hAnsi="仿宋" w:hint="eastAsia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 </w:t>
      </w:r>
      <w:r w:rsidR="00DB5486">
        <w:rPr>
          <w:rFonts w:ascii="仿宋" w:eastAsia="仿宋" w:hAnsi="仿宋" w:hint="eastAsia"/>
          <w:sz w:val="32"/>
          <w:szCs w:val="32"/>
        </w:rPr>
        <w:t>程载和</w:t>
      </w:r>
      <w:r w:rsidR="00DB5486">
        <w:rPr>
          <w:rFonts w:ascii="仿宋" w:eastAsia="仿宋" w:hAnsi="仿宋" w:hint="eastAsia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 </w:t>
      </w:r>
      <w:r w:rsidR="00DB5486">
        <w:rPr>
          <w:rFonts w:ascii="仿宋" w:eastAsia="仿宋" w:hAnsi="仿宋"/>
          <w:sz w:val="32"/>
          <w:szCs w:val="32"/>
        </w:rPr>
        <w:t>罗嘉军</w:t>
      </w:r>
      <w:r w:rsidR="00DB5486">
        <w:rPr>
          <w:rFonts w:ascii="仿宋" w:eastAsia="仿宋" w:hAnsi="仿宋" w:hint="eastAsia"/>
          <w:sz w:val="32"/>
          <w:szCs w:val="32"/>
        </w:rPr>
        <w:t xml:space="preserve"> </w:t>
      </w:r>
    </w:p>
    <w:p w:rsidR="00932961" w:rsidRPr="00DB5486" w:rsidRDefault="00932961" w:rsidP="00DB5486">
      <w:pPr>
        <w:adjustRightInd w:val="0"/>
        <w:snapToGrid w:val="0"/>
        <w:spacing w:line="52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F0DBF">
        <w:rPr>
          <w:rFonts w:ascii="仿宋" w:eastAsia="仿宋" w:hAnsi="仿宋" w:hint="eastAsia"/>
          <w:sz w:val="32"/>
          <w:szCs w:val="32"/>
        </w:rPr>
        <w:t xml:space="preserve">        赵  健</w:t>
      </w:r>
      <w:r w:rsidR="00536051">
        <w:rPr>
          <w:rFonts w:ascii="仿宋" w:eastAsia="仿宋" w:hAnsi="仿宋" w:hint="eastAsia"/>
          <w:sz w:val="32"/>
          <w:szCs w:val="32"/>
        </w:rPr>
        <w:t xml:space="preserve"> </w:t>
      </w:r>
      <w:r w:rsidR="00536051">
        <w:rPr>
          <w:rFonts w:ascii="仿宋" w:eastAsia="仿宋" w:hAnsi="仿宋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>江</w:t>
      </w:r>
      <w:r w:rsidR="00DB5486">
        <w:rPr>
          <w:rFonts w:ascii="仿宋" w:eastAsia="仿宋" w:hAnsi="仿宋" w:hint="eastAsia"/>
          <w:sz w:val="32"/>
          <w:szCs w:val="32"/>
        </w:rPr>
        <w:t xml:space="preserve"> </w:t>
      </w:r>
      <w:r w:rsidR="00DB5486">
        <w:rPr>
          <w:rFonts w:ascii="仿宋" w:eastAsia="仿宋" w:hAnsi="仿宋"/>
          <w:sz w:val="32"/>
          <w:szCs w:val="32"/>
        </w:rPr>
        <w:t xml:space="preserve"> 铭</w:t>
      </w:r>
      <w:r w:rsidR="00DB5486" w:rsidRPr="00C437E1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="00DB5486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DB5486" w:rsidRPr="00C437E1">
        <w:rPr>
          <w:rFonts w:ascii="仿宋" w:eastAsia="仿宋" w:hAnsi="仿宋" w:hint="eastAsia"/>
          <w:color w:val="000000"/>
          <w:sz w:val="32"/>
          <w:szCs w:val="32"/>
        </w:rPr>
        <w:t>孙燕华</w:t>
      </w:r>
      <w:r w:rsidR="00DB5486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DB5486"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="00DB5486" w:rsidRPr="00C437E1">
        <w:rPr>
          <w:rFonts w:ascii="仿宋" w:eastAsia="仿宋" w:hAnsi="仿宋" w:hint="eastAsia"/>
          <w:color w:val="000000"/>
          <w:sz w:val="32"/>
          <w:szCs w:val="32"/>
        </w:rPr>
        <w:t>张格物</w:t>
      </w:r>
    </w:p>
    <w:p w:rsidR="00932961" w:rsidRPr="00C437E1" w:rsidRDefault="00932961" w:rsidP="00932961">
      <w:pPr>
        <w:adjustRightInd w:val="0"/>
        <w:snapToGrid w:val="0"/>
        <w:spacing w:line="520" w:lineRule="atLeast"/>
        <w:ind w:firstLineChars="599" w:firstLine="1917"/>
        <w:rPr>
          <w:rFonts w:ascii="仿宋" w:eastAsia="仿宋" w:hAnsi="仿宋"/>
          <w:color w:val="000000"/>
          <w:sz w:val="32"/>
          <w:szCs w:val="32"/>
        </w:rPr>
      </w:pPr>
      <w:r w:rsidRPr="00C437E1">
        <w:rPr>
          <w:rFonts w:ascii="仿宋" w:eastAsia="仿宋" w:hAnsi="仿宋" w:hint="eastAsia"/>
          <w:color w:val="000000"/>
          <w:sz w:val="32"/>
          <w:szCs w:val="32"/>
        </w:rPr>
        <w:t>张其南</w:t>
      </w:r>
      <w:r w:rsidR="00571CC3">
        <w:rPr>
          <w:rFonts w:ascii="仿宋" w:eastAsia="仿宋" w:hAnsi="仿宋" w:hint="eastAsia"/>
          <w:color w:val="000000"/>
          <w:sz w:val="32"/>
          <w:szCs w:val="32"/>
        </w:rPr>
        <w:t xml:space="preserve">   常  华 </w:t>
      </w:r>
      <w:r w:rsidR="00DB5486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C437E1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536051">
        <w:rPr>
          <w:rFonts w:ascii="仿宋" w:eastAsia="仿宋" w:hAnsi="仿宋" w:hint="eastAsia"/>
          <w:color w:val="000000"/>
          <w:sz w:val="32"/>
          <w:szCs w:val="32"/>
        </w:rPr>
        <w:t>邹笑言</w:t>
      </w:r>
      <w:r w:rsidRPr="00C437E1"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 w:rsidR="00E93B94" w:rsidRPr="00C437E1">
        <w:rPr>
          <w:rFonts w:ascii="仿宋" w:eastAsia="仿宋" w:hAnsi="仿宋" w:hint="eastAsia"/>
          <w:color w:val="000000"/>
          <w:sz w:val="32"/>
          <w:szCs w:val="32"/>
        </w:rPr>
        <w:t>陶有远</w:t>
      </w:r>
    </w:p>
    <w:p w:rsidR="00932961" w:rsidRPr="00C437E1" w:rsidRDefault="00E93B94" w:rsidP="00932961">
      <w:pPr>
        <w:adjustRightInd w:val="0"/>
        <w:snapToGrid w:val="0"/>
        <w:spacing w:line="520" w:lineRule="atLeast"/>
        <w:ind w:firstLineChars="599" w:firstLine="1917"/>
        <w:rPr>
          <w:rFonts w:ascii="仿宋" w:eastAsia="仿宋" w:hAnsi="仿宋"/>
          <w:color w:val="000000"/>
          <w:sz w:val="32"/>
          <w:szCs w:val="32"/>
        </w:rPr>
      </w:pPr>
      <w:r w:rsidRPr="00C437E1">
        <w:rPr>
          <w:rFonts w:ascii="仿宋" w:eastAsia="仿宋" w:hAnsi="仿宋" w:hint="eastAsia"/>
          <w:color w:val="000000"/>
          <w:sz w:val="32"/>
          <w:szCs w:val="32"/>
        </w:rPr>
        <w:t>曹成志</w:t>
      </w:r>
      <w:r w:rsidR="00932961" w:rsidRPr="00C437E1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赵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萍</w:t>
      </w:r>
      <w:r w:rsidR="00932961" w:rsidRPr="00C437E1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</w:p>
    <w:p w:rsidR="00932961" w:rsidRPr="00CF0DBF" w:rsidRDefault="00932961" w:rsidP="00932961">
      <w:pPr>
        <w:adjustRightInd w:val="0"/>
        <w:snapToGrid w:val="0"/>
        <w:spacing w:line="520" w:lineRule="atLeast"/>
        <w:ind w:firstLineChars="599" w:firstLine="1917"/>
        <w:rPr>
          <w:rFonts w:ascii="仿宋" w:eastAsia="仿宋" w:hAnsi="仿宋"/>
          <w:sz w:val="32"/>
          <w:szCs w:val="32"/>
        </w:rPr>
      </w:pPr>
      <w:r w:rsidRPr="00CF0DBF">
        <w:rPr>
          <w:rFonts w:ascii="仿宋" w:eastAsia="仿宋" w:hAnsi="仿宋" w:hint="eastAsia"/>
          <w:sz w:val="32"/>
          <w:szCs w:val="32"/>
        </w:rPr>
        <w:t>机关党工委、各总支（直属支部）书记</w:t>
      </w:r>
    </w:p>
    <w:p w:rsidR="00932961" w:rsidRPr="00CF0DBF" w:rsidRDefault="00932961" w:rsidP="00932961">
      <w:pPr>
        <w:adjustRightInd w:val="0"/>
        <w:snapToGrid w:val="0"/>
        <w:spacing w:line="5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CF0DBF">
        <w:rPr>
          <w:rFonts w:ascii="仿宋" w:eastAsia="仿宋" w:hAnsi="仿宋" w:hint="eastAsia"/>
          <w:sz w:val="32"/>
          <w:szCs w:val="32"/>
        </w:rPr>
        <w:t xml:space="preserve">秘书长： </w:t>
      </w:r>
      <w:r w:rsidR="00E93B94">
        <w:rPr>
          <w:rFonts w:ascii="仿宋" w:eastAsia="仿宋" w:hAnsi="仿宋" w:hint="eastAsia"/>
          <w:sz w:val="32"/>
          <w:szCs w:val="32"/>
        </w:rPr>
        <w:t xml:space="preserve">江 </w:t>
      </w:r>
      <w:r w:rsidR="00E93B94">
        <w:rPr>
          <w:rFonts w:ascii="仿宋" w:eastAsia="仿宋" w:hAnsi="仿宋"/>
          <w:sz w:val="32"/>
          <w:szCs w:val="32"/>
        </w:rPr>
        <w:t xml:space="preserve"> </w:t>
      </w:r>
      <w:r w:rsidR="00E93B94">
        <w:rPr>
          <w:rFonts w:ascii="仿宋" w:eastAsia="仿宋" w:hAnsi="仿宋" w:hint="eastAsia"/>
          <w:sz w:val="32"/>
          <w:szCs w:val="32"/>
        </w:rPr>
        <w:t>铭</w:t>
      </w:r>
      <w:r w:rsidRPr="00CF0DBF">
        <w:rPr>
          <w:rFonts w:ascii="仿宋" w:eastAsia="仿宋" w:hAnsi="仿宋" w:hint="eastAsia"/>
          <w:sz w:val="32"/>
          <w:szCs w:val="32"/>
        </w:rPr>
        <w:t xml:space="preserve">  徐  悦</w:t>
      </w:r>
    </w:p>
    <w:p w:rsidR="00932961" w:rsidRDefault="00E93B94" w:rsidP="00932961">
      <w:pPr>
        <w:adjustRightInd w:val="0"/>
        <w:snapToGrid w:val="0"/>
        <w:spacing w:line="52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副秘书长：罗嘉军</w:t>
      </w:r>
      <w:r w:rsidR="00932961" w:rsidRPr="00CF0DBF">
        <w:rPr>
          <w:rFonts w:ascii="仿宋" w:eastAsia="仿宋" w:hAnsi="仿宋" w:hint="eastAsia"/>
          <w:sz w:val="32"/>
          <w:szCs w:val="32"/>
        </w:rPr>
        <w:t>（兼） 赵  健（兼）</w:t>
      </w:r>
    </w:p>
    <w:p w:rsidR="00932961" w:rsidRDefault="00932961" w:rsidP="00932961">
      <w:pPr>
        <w:adjustRightInd w:val="0"/>
        <w:snapToGrid w:val="0"/>
        <w:spacing w:line="52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2961" w:rsidRPr="00932961" w:rsidRDefault="00932961" w:rsidP="00932961">
      <w:pPr>
        <w:spacing w:line="640" w:lineRule="exact"/>
        <w:jc w:val="right"/>
        <w:rPr>
          <w:rFonts w:ascii="仿宋" w:eastAsia="仿宋" w:hAnsi="仿宋"/>
          <w:sz w:val="32"/>
          <w:szCs w:val="32"/>
        </w:rPr>
      </w:pPr>
      <w:r w:rsidRPr="00932961">
        <w:rPr>
          <w:rFonts w:ascii="仿宋" w:eastAsia="仿宋" w:hAnsi="仿宋" w:hint="eastAsia"/>
          <w:sz w:val="32"/>
          <w:szCs w:val="32"/>
        </w:rPr>
        <w:t>中共无锡职业技术学院委员会</w:t>
      </w:r>
    </w:p>
    <w:p w:rsidR="00932961" w:rsidRPr="00932961" w:rsidRDefault="00E93B94" w:rsidP="00932961">
      <w:pPr>
        <w:spacing w:line="6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20</w:t>
      </w:r>
      <w:r>
        <w:rPr>
          <w:rFonts w:ascii="仿宋" w:eastAsia="仿宋" w:hAnsi="仿宋"/>
          <w:sz w:val="32"/>
          <w:szCs w:val="32"/>
        </w:rPr>
        <w:t>21</w:t>
      </w:r>
      <w:r w:rsidR="00932961" w:rsidRPr="0093296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 w:rsidR="00932961" w:rsidRPr="00932961">
        <w:rPr>
          <w:rFonts w:ascii="仿宋" w:eastAsia="仿宋" w:hAnsi="仿宋" w:hint="eastAsia"/>
          <w:sz w:val="32"/>
          <w:szCs w:val="32"/>
        </w:rPr>
        <w:t>月</w:t>
      </w:r>
      <w:r w:rsidR="00151643">
        <w:rPr>
          <w:rFonts w:ascii="仿宋" w:eastAsia="仿宋" w:hAnsi="仿宋"/>
          <w:sz w:val="32"/>
          <w:szCs w:val="32"/>
        </w:rPr>
        <w:t>27</w:t>
      </w:r>
      <w:r w:rsidR="00932961" w:rsidRPr="00932961">
        <w:rPr>
          <w:rFonts w:ascii="仿宋" w:eastAsia="仿宋" w:hAnsi="仿宋" w:hint="eastAsia"/>
          <w:sz w:val="32"/>
          <w:szCs w:val="32"/>
        </w:rPr>
        <w:t>日</w:t>
      </w:r>
    </w:p>
    <w:p w:rsidR="00932961" w:rsidRPr="00CF0DBF" w:rsidRDefault="00932961" w:rsidP="00932961">
      <w:pPr>
        <w:adjustRightInd w:val="0"/>
        <w:snapToGrid w:val="0"/>
        <w:spacing w:line="52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:rsidR="002A45BC" w:rsidRPr="00932961" w:rsidRDefault="002A45BC"/>
    <w:sectPr w:rsidR="002A45BC" w:rsidRPr="00932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D0" w:rsidRDefault="009827D0" w:rsidP="00151643">
      <w:r>
        <w:separator/>
      </w:r>
    </w:p>
  </w:endnote>
  <w:endnote w:type="continuationSeparator" w:id="0">
    <w:p w:rsidR="009827D0" w:rsidRDefault="009827D0" w:rsidP="0015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D0" w:rsidRDefault="009827D0" w:rsidP="00151643">
      <w:r>
        <w:separator/>
      </w:r>
    </w:p>
  </w:footnote>
  <w:footnote w:type="continuationSeparator" w:id="0">
    <w:p w:rsidR="009827D0" w:rsidRDefault="009827D0" w:rsidP="00151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61"/>
    <w:rsid w:val="00151643"/>
    <w:rsid w:val="002A45BC"/>
    <w:rsid w:val="00344643"/>
    <w:rsid w:val="003E0055"/>
    <w:rsid w:val="00536051"/>
    <w:rsid w:val="00571CC3"/>
    <w:rsid w:val="00650650"/>
    <w:rsid w:val="008229E2"/>
    <w:rsid w:val="008933E0"/>
    <w:rsid w:val="00932961"/>
    <w:rsid w:val="009827D0"/>
    <w:rsid w:val="00A5757F"/>
    <w:rsid w:val="00CC62E3"/>
    <w:rsid w:val="00DB5486"/>
    <w:rsid w:val="00E9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B7D203-83FA-4A60-A2E3-24DB5FD3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next w:val="a"/>
    <w:rsid w:val="00932961"/>
    <w:pPr>
      <w:ind w:firstLineChars="200" w:firstLine="200"/>
    </w:pPr>
    <w:rPr>
      <w:rFonts w:ascii="Tahoma" w:eastAsia="Times New Roman" w:hAnsi="Tahoma"/>
      <w:szCs w:val="20"/>
    </w:rPr>
  </w:style>
  <w:style w:type="paragraph" w:styleId="a3">
    <w:name w:val="header"/>
    <w:basedOn w:val="a"/>
    <w:link w:val="Char"/>
    <w:uiPriority w:val="99"/>
    <w:unhideWhenUsed/>
    <w:rsid w:val="00151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6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64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16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16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孙杰</dc:creator>
  <cp:lastModifiedBy>cjm</cp:lastModifiedBy>
  <cp:revision>10</cp:revision>
  <cp:lastPrinted>2021-04-30T08:07:00Z</cp:lastPrinted>
  <dcterms:created xsi:type="dcterms:W3CDTF">2019-03-28T01:51:00Z</dcterms:created>
  <dcterms:modified xsi:type="dcterms:W3CDTF">2021-05-01T09:05:00Z</dcterms:modified>
</cp:coreProperties>
</file>